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4D0" w:rsidRPr="003724D0" w:rsidRDefault="003724D0" w:rsidP="003724D0">
      <w:pPr>
        <w:jc w:val="center"/>
        <w:rPr>
          <w:rStyle w:val="fontstyle01"/>
          <w:rFonts w:hint="default"/>
          <w:sz w:val="32"/>
          <w:szCs w:val="32"/>
          <w:rtl/>
        </w:rPr>
      </w:pPr>
      <w:r w:rsidRPr="003724D0">
        <w:rPr>
          <w:rStyle w:val="fontstyle01"/>
          <w:rFonts w:hint="default"/>
          <w:sz w:val="32"/>
          <w:szCs w:val="32"/>
          <w:rtl/>
        </w:rPr>
        <w:t>اولویت</w:t>
      </w:r>
      <w:r w:rsidRPr="003724D0">
        <w:rPr>
          <w:rStyle w:val="fontstyle01"/>
          <w:rFonts w:hint="default"/>
          <w:sz w:val="32"/>
          <w:szCs w:val="32"/>
          <w:rtl/>
        </w:rPr>
        <w:t xml:space="preserve"> </w:t>
      </w:r>
      <w:r w:rsidRPr="003724D0">
        <w:rPr>
          <w:rStyle w:val="fontstyle01"/>
          <w:rFonts w:hint="default"/>
          <w:sz w:val="32"/>
          <w:szCs w:val="32"/>
          <w:rtl/>
        </w:rPr>
        <w:t>های تحقیقاتی مرکز آموزشی درمانی قلب و عروق فرشچیان</w:t>
      </w:r>
    </w:p>
    <w:p w:rsidR="003724D0" w:rsidRDefault="003724D0">
      <w:pPr>
        <w:rPr>
          <w:rFonts w:hint="cs"/>
          <w:rtl/>
        </w:rPr>
      </w:pPr>
      <w:r>
        <w:rPr>
          <w:rFonts w:cs="B Nazanin" w:hint="cs"/>
          <w:b/>
          <w:bCs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>ل- 1-1</w:t>
      </w:r>
      <w:r>
        <w:rPr>
          <w:rStyle w:val="fontstyle21"/>
          <w:rFonts w:hint="default"/>
          <w:rtl/>
        </w:rPr>
        <w:t xml:space="preserve">. </w:t>
      </w:r>
      <w:r>
        <w:rPr>
          <w:rStyle w:val="fontstyle21"/>
          <w:rFonts w:hint="default"/>
          <w:rtl/>
        </w:rPr>
        <w:t>بررسی وضعیت فاکتورهای خطر بیماری های قلبی عروقی در مراجعین بیمارستان قلب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>فرشچیان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>1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2. </w:t>
      </w:r>
      <w:r>
        <w:rPr>
          <w:rStyle w:val="fontstyle21"/>
          <w:rFonts w:hint="default"/>
          <w:rtl/>
        </w:rPr>
        <w:t>بررسی وضعیت فاکتورهای خطر بیماری های قلبی عروقی در کارکنان بیمارستان قلب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>فرشچیان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>1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3. </w:t>
      </w:r>
      <w:r>
        <w:rPr>
          <w:rStyle w:val="fontstyle21"/>
          <w:rFonts w:hint="default"/>
          <w:rtl/>
        </w:rPr>
        <w:t>تعیین تاثیر مداخلات آموزشی در کاهش فاکتورهای خطر بیماری های قلبی عروقی در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>مراجعین و کارکنان بیمارستان قلب فرشچیان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>1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4. </w:t>
      </w:r>
      <w:r>
        <w:rPr>
          <w:rStyle w:val="fontstyle21"/>
          <w:rFonts w:hint="default"/>
          <w:rtl/>
        </w:rPr>
        <w:t>بررسی الگوی اپیدمیولوژیک بیماریهای قلبی عروقی در مراجعین و کارکنان بیمارستان قلب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>فرشچیان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>1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5. </w:t>
      </w:r>
      <w:r>
        <w:rPr>
          <w:rStyle w:val="fontstyle21"/>
          <w:rFonts w:hint="default"/>
          <w:rtl/>
        </w:rPr>
        <w:t xml:space="preserve">بررسی شاخصهای بیمارستان </w:t>
      </w:r>
      <w:r>
        <w:rPr>
          <w:rStyle w:val="fontstyle21"/>
          <w:rFonts w:hint="default"/>
        </w:rPr>
        <w:t>242</w:t>
      </w:r>
      <w:r>
        <w:rPr>
          <w:rStyle w:val="fontstyle21"/>
          <w:rFonts w:hint="default"/>
          <w:rtl/>
        </w:rPr>
        <w:t>در مراجعین با علائم سکته حاد در بیمارستان قلب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>فرشچیان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>1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6. </w:t>
      </w:r>
      <w:r>
        <w:rPr>
          <w:rStyle w:val="fontstyle21"/>
          <w:rFonts w:hint="default"/>
          <w:rtl/>
        </w:rPr>
        <w:t>بررسی تاثیر مداخلات مختلف ( مشاوره، دارو درمانی و...) در میزان ترک سیگار افراد سیگاری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>مراجعه کننده به کلینیک ترک سیگار مرکز طب پیشگیری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>1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7. </w:t>
      </w:r>
      <w:r>
        <w:rPr>
          <w:rStyle w:val="fontstyle21"/>
          <w:rFonts w:hint="default"/>
          <w:rtl/>
        </w:rPr>
        <w:t>ارزیابی شاخص</w:t>
      </w:r>
      <w:r>
        <w:rPr>
          <w:rStyle w:val="fontstyle21"/>
          <w:rFonts w:hint="default"/>
          <w:rtl/>
        </w:rPr>
        <w:t xml:space="preserve"> </w:t>
      </w:r>
      <w:r>
        <w:rPr>
          <w:rStyle w:val="fontstyle21"/>
          <w:rFonts w:hint="default"/>
          <w:rtl/>
        </w:rPr>
        <w:t>های بیمارستان</w:t>
      </w:r>
      <w:r>
        <w:rPr>
          <w:rStyle w:val="fontstyle21"/>
          <w:rFonts w:hint="default"/>
          <w:rtl/>
        </w:rPr>
        <w:t xml:space="preserve"> </w:t>
      </w:r>
      <w:r>
        <w:rPr>
          <w:rStyle w:val="fontstyle21"/>
          <w:rFonts w:hint="default"/>
          <w:rtl/>
        </w:rPr>
        <w:t>های ارتقا دهنده سلامت در بیمارستان قلب فرشچیان همدان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>1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8.  </w:t>
      </w:r>
      <w:r>
        <w:rPr>
          <w:rStyle w:val="fontstyle21"/>
          <w:rFonts w:hint="default"/>
          <w:rtl/>
        </w:rPr>
        <w:t>تاثیر توانبخشی قلبی عروقی در کاهش اضطراب بیماران قلبی بعد از</w:t>
      </w:r>
      <w:r>
        <w:rPr>
          <w:rStyle w:val="fontstyle31"/>
        </w:rPr>
        <w:t>CABG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>1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9. </w:t>
      </w:r>
      <w:r>
        <w:rPr>
          <w:rStyle w:val="fontstyle21"/>
          <w:rFonts w:hint="default"/>
          <w:rtl/>
        </w:rPr>
        <w:t>تاثیر توانبخشی قلبی بر کاهش علائم بالینی بیماران در مقیاس آزمون</w:t>
      </w:r>
      <w:r>
        <w:rPr>
          <w:rStyle w:val="fontstyle31"/>
        </w:rPr>
        <w:t xml:space="preserve">SCL </w:t>
      </w:r>
      <w:r>
        <w:rPr>
          <w:rStyle w:val="fontstyle21"/>
          <w:rFonts w:hint="default"/>
        </w:rPr>
        <w:t>99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>1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10. </w:t>
      </w:r>
      <w:r>
        <w:rPr>
          <w:rStyle w:val="fontstyle21"/>
          <w:rFonts w:hint="default"/>
          <w:rtl/>
        </w:rPr>
        <w:t>بررسی بهترین بازه زمانی بین حوادث قلبی و توانبخشی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>1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11. </w:t>
      </w:r>
      <w:r>
        <w:rPr>
          <w:rStyle w:val="fontstyle21"/>
          <w:rFonts w:hint="default"/>
          <w:rtl/>
        </w:rPr>
        <w:t>تاثیر دستگاه</w:t>
      </w:r>
      <w:r>
        <w:rPr>
          <w:rStyle w:val="fontstyle21"/>
          <w:rFonts w:hint="default"/>
          <w:rtl/>
        </w:rPr>
        <w:t xml:space="preserve"> </w:t>
      </w:r>
      <w:r>
        <w:rPr>
          <w:rStyle w:val="fontstyle21"/>
          <w:rFonts w:hint="default"/>
          <w:rtl/>
        </w:rPr>
        <w:t>های مختلف ورزش</w:t>
      </w:r>
      <w:r>
        <w:rPr>
          <w:rStyle w:val="fontstyle21"/>
          <w:rFonts w:hint="default"/>
          <w:rtl/>
        </w:rPr>
        <w:t xml:space="preserve"> </w:t>
      </w:r>
      <w:r>
        <w:rPr>
          <w:rStyle w:val="fontstyle21"/>
          <w:rFonts w:hint="default"/>
          <w:rtl/>
        </w:rPr>
        <w:t>های هوازی در بالا بردن حداکثر ظرفیت هوازی بیماران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>توانبخشی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>1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12. </w:t>
      </w:r>
      <w:r>
        <w:rPr>
          <w:rStyle w:val="fontstyle21"/>
          <w:rFonts w:hint="default"/>
          <w:rtl/>
        </w:rPr>
        <w:t>بررسی و مقایسه عوارض کوتاه و طولانی مدت در مددجویانی که طی یک مرحله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آنژیوپلاستی میشوند با بیمارنی که پس از انجام </w:t>
      </w:r>
      <w:r>
        <w:rPr>
          <w:rStyle w:val="fontstyle31"/>
        </w:rPr>
        <w:t>CAG</w:t>
      </w:r>
      <w:r>
        <w:rPr>
          <w:rStyle w:val="fontstyle21"/>
          <w:rFonts w:hint="default"/>
          <w:rtl/>
        </w:rPr>
        <w:t>مجددا کاندید آنژیوپلاستی میشوند</w:t>
      </w:r>
      <w:r>
        <w:rPr>
          <w:rStyle w:val="fontstyle21"/>
          <w:rFonts w:hint="default"/>
        </w:rPr>
        <w:t>.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>1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13. </w:t>
      </w:r>
      <w:r>
        <w:rPr>
          <w:rStyle w:val="fontstyle21"/>
          <w:rFonts w:hint="default"/>
          <w:rtl/>
        </w:rPr>
        <w:t>بررسی ریسک فاکتورهای بیماران بستری با تشخیص سکته قلبی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>1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14. </w:t>
      </w:r>
      <w:r>
        <w:rPr>
          <w:rStyle w:val="fontstyle21"/>
          <w:rFonts w:hint="default"/>
          <w:rtl/>
        </w:rPr>
        <w:t>بررسی کارایی و لزوم کارت</w:t>
      </w:r>
      <w:r>
        <w:rPr>
          <w:rStyle w:val="fontstyle21"/>
          <w:rFonts w:hint="default"/>
          <w:rtl/>
        </w:rPr>
        <w:t xml:space="preserve"> </w:t>
      </w:r>
      <w:r>
        <w:rPr>
          <w:rStyle w:val="fontstyle21"/>
          <w:rFonts w:hint="default"/>
          <w:rtl/>
        </w:rPr>
        <w:t>های دارویی در بخش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>1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15. </w:t>
      </w:r>
      <w:r>
        <w:rPr>
          <w:rStyle w:val="fontstyle21"/>
          <w:rFonts w:hint="default"/>
          <w:rtl/>
        </w:rPr>
        <w:t>مقایسه عوارض انجام آنژیوگرافی فمورال و رادیال در کیفیت خوال، کیفیت زندگی، پیامدهای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>متعاقب آن در بیماران بستری در بیمارستان قلب فرشچیان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16. </w:t>
      </w:r>
      <w:r>
        <w:rPr>
          <w:rStyle w:val="fontstyle21"/>
          <w:rFonts w:hint="default"/>
          <w:rtl/>
        </w:rPr>
        <w:t xml:space="preserve">بررسی میزان تبعیت پرستاران از استانداردهای احیای قلبی ریوی در بخش های </w:t>
      </w:r>
      <w:r>
        <w:rPr>
          <w:rStyle w:val="fontstyle31"/>
        </w:rPr>
        <w:t>CCU</w:t>
      </w:r>
      <w: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>1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17. </w:t>
      </w:r>
      <w:r>
        <w:rPr>
          <w:rStyle w:val="fontstyle21"/>
          <w:rFonts w:hint="default"/>
          <w:rtl/>
        </w:rPr>
        <w:t>بررسی فرسودگی شغلی و بار کاری در پرستاران شاغل، سرپرستاران و پزشکان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>1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18. </w:t>
      </w:r>
      <w:r>
        <w:rPr>
          <w:rStyle w:val="fontstyle21"/>
          <w:rFonts w:hint="default"/>
          <w:rtl/>
        </w:rPr>
        <w:t>بررسی وضعیت سلامت عمومی پرستاران شاغل در بخشهای ویژه بیمارستان قلب فرشچیان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>1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19. </w:t>
      </w:r>
      <w:r>
        <w:rPr>
          <w:rStyle w:val="fontstyle21"/>
          <w:rFonts w:hint="default"/>
          <w:rtl/>
        </w:rPr>
        <w:t xml:space="preserve">بررسی نحوه خروج </w:t>
      </w:r>
      <w:r>
        <w:rPr>
          <w:rStyle w:val="fontstyle31"/>
        </w:rPr>
        <w:t>TR</w:t>
      </w:r>
      <w:r>
        <w:rPr>
          <w:rStyle w:val="fontstyle21"/>
          <w:rFonts w:hint="default"/>
          <w:rtl/>
        </w:rPr>
        <w:t>باند بر خونریزی و هماتوم بعد از آنژیوپلاستی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lastRenderedPageBreak/>
        <w:t xml:space="preserve">ل- </w:t>
      </w:r>
      <w:r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20. </w:t>
      </w:r>
      <w:r>
        <w:rPr>
          <w:rStyle w:val="fontstyle21"/>
          <w:rFonts w:hint="default"/>
          <w:rtl/>
        </w:rPr>
        <w:t>تاثیر ملاقات برنامه ریزی شده بر روی کاهش استرس بیماران قلبی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>ل-</w:t>
      </w:r>
      <w:r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21. </w:t>
      </w:r>
      <w:r>
        <w:rPr>
          <w:rStyle w:val="fontstyle21"/>
          <w:rFonts w:hint="default"/>
          <w:rtl/>
        </w:rPr>
        <w:t>بررسی میزان جذب اشعه در پرستاران و بیماران هم جوار پس از اسکن قلبی در بیماران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22. </w:t>
      </w:r>
      <w:r>
        <w:rPr>
          <w:rStyle w:val="fontstyle21"/>
          <w:rFonts w:hint="default"/>
          <w:rtl/>
        </w:rPr>
        <w:t xml:space="preserve">ارتباط بین نوع آنتی بیوتیک مصرفی و میزان عفونتها یک ماه بعد از عمل </w:t>
      </w:r>
      <w:r>
        <w:rPr>
          <w:rStyle w:val="fontstyle31"/>
        </w:rPr>
        <w:t>CABG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23. </w:t>
      </w:r>
      <w:r>
        <w:rPr>
          <w:rStyle w:val="fontstyle21"/>
          <w:rFonts w:hint="default"/>
          <w:rtl/>
        </w:rPr>
        <w:t>بررسی ارتباط بین مدت زمان پمپ قلبی بیمار و دلیریوم بعد از عمل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>1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24. </w:t>
      </w:r>
      <w:r>
        <w:rPr>
          <w:rStyle w:val="fontstyle21"/>
          <w:rFonts w:hint="default"/>
          <w:rtl/>
        </w:rPr>
        <w:t xml:space="preserve">شیوع اضطراب و عوامل مرتبط با آن در بیماران کاندید </w:t>
      </w:r>
      <w:r>
        <w:rPr>
          <w:rStyle w:val="fontstyle31"/>
        </w:rPr>
        <w:t>CABG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25. </w:t>
      </w:r>
      <w:r>
        <w:rPr>
          <w:rStyle w:val="fontstyle21"/>
          <w:rFonts w:hint="default"/>
          <w:rtl/>
        </w:rPr>
        <w:t>بررسی نگرش بیماران و پزشکان و پرستاران در خصوص ضرورت رعایت مفاد منشور حقوق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>بیمار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26. </w:t>
      </w:r>
      <w:r>
        <w:rPr>
          <w:rStyle w:val="fontstyle21"/>
          <w:rFonts w:hint="default"/>
          <w:rtl/>
        </w:rPr>
        <w:t>بررسی شیوع و علل خطاهای پزشکی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27. </w:t>
      </w:r>
      <w:r>
        <w:rPr>
          <w:rStyle w:val="fontstyle21"/>
          <w:rFonts w:hint="default"/>
          <w:rtl/>
        </w:rPr>
        <w:t>بررسی عوامل کاهش خطاهای بالینی در پرسنل پرستاری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28. </w:t>
      </w:r>
      <w:r>
        <w:rPr>
          <w:rStyle w:val="fontstyle21"/>
          <w:rFonts w:hint="default"/>
          <w:rtl/>
        </w:rPr>
        <w:t>بررسی فرهنگ ایمنی بیمار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29. </w:t>
      </w:r>
      <w:r>
        <w:rPr>
          <w:rStyle w:val="fontstyle21"/>
          <w:rFonts w:hint="default"/>
          <w:rtl/>
        </w:rPr>
        <w:t>بررسی میزان تاثیر آموزش بیماران برآگاهی و نگرش بیماران کاندید اسکن قلب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30. </w:t>
      </w:r>
      <w:r>
        <w:rPr>
          <w:rStyle w:val="fontstyle21"/>
          <w:rFonts w:hint="default"/>
          <w:rtl/>
        </w:rPr>
        <w:t>بررسی نحوه نظارت بر توزیع داروهای مخدر به بخش ها جهت سواستفاده از آنان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31. </w:t>
      </w:r>
      <w:r>
        <w:rPr>
          <w:rStyle w:val="fontstyle21"/>
          <w:rFonts w:hint="default"/>
          <w:rtl/>
        </w:rPr>
        <w:t>بررسی راه های کنترل خشم در پرسنل انتظامات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32. </w:t>
      </w:r>
      <w:r>
        <w:rPr>
          <w:rStyle w:val="fontstyle21"/>
          <w:rFonts w:hint="default"/>
          <w:rtl/>
        </w:rPr>
        <w:t>استفاده از اطلاعات هولتر فشار خون و نوار قلب در بررسی فالوآپ بیماران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33. </w:t>
      </w:r>
      <w:r>
        <w:rPr>
          <w:rStyle w:val="fontstyle21"/>
          <w:rFonts w:hint="default"/>
          <w:rtl/>
        </w:rPr>
        <w:t xml:space="preserve">پایش اثربخشی آموزشهای زمان ترخیص در بیمارانی که تحت تعبیه </w:t>
      </w:r>
      <w:r>
        <w:rPr>
          <w:rStyle w:val="fontstyle31"/>
        </w:rPr>
        <w:t>Device</w:t>
      </w:r>
      <w:r>
        <w:rPr>
          <w:rStyle w:val="fontstyle21"/>
          <w:rFonts w:hint="default"/>
          <w:rtl/>
        </w:rPr>
        <w:t>قرار میگیرند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34. </w:t>
      </w:r>
      <w:r>
        <w:rPr>
          <w:rStyle w:val="fontstyle21"/>
          <w:rFonts w:hint="default"/>
          <w:rtl/>
        </w:rPr>
        <w:t>پایش موانع آموزش بیماران قلبی از نظر پرستاران و مسئولین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35. </w:t>
      </w:r>
      <w:r>
        <w:rPr>
          <w:rStyle w:val="fontstyle21"/>
          <w:rFonts w:hint="default"/>
          <w:rtl/>
        </w:rPr>
        <w:t>مقایسه آموزشهای الکترونیکی و آموزشهای حضوری بر میزان یادگیری پرسنل بالینی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36. </w:t>
      </w:r>
      <w:r>
        <w:rPr>
          <w:rStyle w:val="fontstyle21"/>
          <w:rFonts w:hint="default"/>
          <w:rtl/>
        </w:rPr>
        <w:t xml:space="preserve">بررسی اثر بخشی آموزشهای ضمن خدمت </w:t>
      </w:r>
      <w:r>
        <w:rPr>
          <w:rStyle w:val="fontstyle31"/>
        </w:rPr>
        <w:t>CPR</w:t>
      </w:r>
      <w:r>
        <w:rPr>
          <w:rStyle w:val="fontstyle21"/>
          <w:rFonts w:hint="default"/>
          <w:rtl/>
        </w:rPr>
        <w:t>برکاهش مورتالیتی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37. </w:t>
      </w:r>
      <w:r>
        <w:rPr>
          <w:rStyle w:val="fontstyle21"/>
          <w:rFonts w:hint="default"/>
          <w:rtl/>
        </w:rPr>
        <w:t>بررسی تاثیر آموزشهای مجازی بر میزان کاهش مشکلات ارگونومی پرسنل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38. </w:t>
      </w:r>
      <w:r>
        <w:rPr>
          <w:rStyle w:val="fontstyle21"/>
          <w:rFonts w:hint="default"/>
          <w:rtl/>
        </w:rPr>
        <w:t>بررسی راهکارهای افزایش دهنده انگیزه در آموزش به بیمار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39. </w:t>
      </w:r>
      <w:r>
        <w:rPr>
          <w:rStyle w:val="fontstyle21"/>
          <w:rFonts w:hint="default"/>
          <w:rtl/>
        </w:rPr>
        <w:t>بررسی شیوع عفونتهای ادراری در بیماران قلبی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40. </w:t>
      </w:r>
      <w:r>
        <w:rPr>
          <w:rStyle w:val="fontstyle21"/>
          <w:rFonts w:hint="default"/>
          <w:rtl/>
        </w:rPr>
        <w:t>بررسی راهکارهای ارتباط موثر با مراجعین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41. </w:t>
      </w:r>
      <w:r>
        <w:rPr>
          <w:rStyle w:val="fontstyle21"/>
          <w:rFonts w:hint="default"/>
          <w:rtl/>
        </w:rPr>
        <w:t>بررسی شیوع عفونتهای ادراری در بیمارانی که آنتی بیوتیک تراپی میشوند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>
        <w:rPr>
          <w:rStyle w:val="fontstyle21"/>
          <w:rFonts w:hint="default"/>
          <w:rtl/>
        </w:rPr>
        <w:t xml:space="preserve">42. </w:t>
      </w:r>
      <w:r>
        <w:rPr>
          <w:rStyle w:val="fontstyle21"/>
          <w:rFonts w:hint="default"/>
          <w:rtl/>
        </w:rPr>
        <w:t xml:space="preserve">بررسی میزان عفونت زخم ناحیه عمل </w:t>
      </w:r>
      <w:r>
        <w:rPr>
          <w:rStyle w:val="fontstyle31"/>
        </w:rPr>
        <w:t>CABG</w:t>
      </w:r>
      <w:r>
        <w:br/>
      </w:r>
      <w:r>
        <w:rPr>
          <w:rStyle w:val="fontstyle21"/>
          <w:rFonts w:hint="default"/>
          <w:rtl/>
        </w:rPr>
        <w:t xml:space="preserve">ل- </w:t>
      </w:r>
      <w:r w:rsidR="006F6E97"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 w:rsidR="006F6E97">
        <w:rPr>
          <w:rStyle w:val="fontstyle21"/>
          <w:rFonts w:hint="default"/>
          <w:rtl/>
        </w:rPr>
        <w:t xml:space="preserve">43. </w:t>
      </w:r>
      <w:r>
        <w:rPr>
          <w:rStyle w:val="fontstyle21"/>
          <w:rFonts w:hint="default"/>
          <w:rtl/>
        </w:rPr>
        <w:t xml:space="preserve">پیگیری عوارض و پیامدهای بعد از </w:t>
      </w:r>
      <w:r>
        <w:rPr>
          <w:rStyle w:val="fontstyle31"/>
        </w:rPr>
        <w:t>PCI, CAG</w:t>
      </w:r>
      <w:r>
        <w:rPr>
          <w:rStyle w:val="fontstyle21"/>
          <w:rFonts w:hint="default"/>
          <w:rtl/>
        </w:rPr>
        <w:t>در بیماران بستری در بیمارستان قلب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>فرشچیان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 w:rsidR="006F6E97"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 w:rsidR="006F6E97">
        <w:rPr>
          <w:rStyle w:val="fontstyle21"/>
          <w:rFonts w:hint="default"/>
          <w:rtl/>
        </w:rPr>
        <w:t xml:space="preserve">44. </w:t>
      </w:r>
      <w:r>
        <w:rPr>
          <w:rStyle w:val="fontstyle21"/>
          <w:rFonts w:hint="default"/>
          <w:rtl/>
        </w:rPr>
        <w:t>بررسی شیوع بیماری های قلبی در زنان باردار و علل مربوط به آن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 w:rsidR="006F6E97"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 w:rsidR="006F6E97">
        <w:rPr>
          <w:rStyle w:val="fontstyle21"/>
          <w:rFonts w:hint="default"/>
          <w:rtl/>
        </w:rPr>
        <w:t xml:space="preserve">45. </w:t>
      </w:r>
      <w:r>
        <w:rPr>
          <w:rStyle w:val="fontstyle21"/>
          <w:rFonts w:hint="default"/>
          <w:rtl/>
        </w:rPr>
        <w:t>بررسی میزان رعایت بهداشت دست بر کاهش عفونتهای بیمارستانی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 w:rsidR="006F6E97"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 w:rsidR="006F6E97">
        <w:rPr>
          <w:rStyle w:val="fontstyle21"/>
          <w:rFonts w:hint="default"/>
          <w:rtl/>
        </w:rPr>
        <w:t xml:space="preserve">46. </w:t>
      </w:r>
      <w:r>
        <w:rPr>
          <w:rStyle w:val="fontstyle21"/>
          <w:rFonts w:hint="default"/>
          <w:rtl/>
        </w:rPr>
        <w:t>بررسی میزان مقاومت آنتی بیوتیکی در بیماران جراحی قلب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 w:rsidR="006F6E97"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 w:rsidR="006F6E97">
        <w:rPr>
          <w:rStyle w:val="fontstyle21"/>
          <w:rFonts w:hint="default"/>
          <w:rtl/>
        </w:rPr>
        <w:t xml:space="preserve">47. </w:t>
      </w:r>
      <w:r>
        <w:rPr>
          <w:rStyle w:val="fontstyle21"/>
          <w:rFonts w:hint="default"/>
          <w:rtl/>
        </w:rPr>
        <w:t>تاثیر آموزش ایمنی بیماران بر بروز حوادث در آنان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 w:rsidR="006F6E97"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 w:rsidR="006F6E97">
        <w:rPr>
          <w:rStyle w:val="fontstyle21"/>
          <w:rFonts w:hint="default"/>
          <w:rtl/>
        </w:rPr>
        <w:t xml:space="preserve">48. </w:t>
      </w:r>
      <w:r>
        <w:rPr>
          <w:rStyle w:val="fontstyle21"/>
          <w:rFonts w:hint="default"/>
          <w:rtl/>
        </w:rPr>
        <w:t>بررسی شیوع عفونتهای بیمارستانی و انواع آن ذر بیمارستان قلب فرشچیان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lastRenderedPageBreak/>
        <w:t xml:space="preserve">ل- </w:t>
      </w:r>
      <w:r w:rsidR="006F6E97"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 w:rsidR="006F6E97">
        <w:rPr>
          <w:rStyle w:val="fontstyle21"/>
          <w:rFonts w:hint="default"/>
          <w:rtl/>
        </w:rPr>
        <w:t xml:space="preserve">49. </w:t>
      </w:r>
      <w:r>
        <w:rPr>
          <w:rStyle w:val="fontstyle21"/>
          <w:rFonts w:hint="default"/>
          <w:rtl/>
        </w:rPr>
        <w:t xml:space="preserve">ارزیابی تاثیر کد </w:t>
      </w:r>
      <w:r>
        <w:rPr>
          <w:rStyle w:val="fontstyle21"/>
          <w:rFonts w:hint="default"/>
        </w:rPr>
        <w:t>242</w:t>
      </w:r>
      <w:r>
        <w:rPr>
          <w:rStyle w:val="fontstyle21"/>
          <w:rFonts w:hint="default"/>
          <w:rtl/>
        </w:rPr>
        <w:t>در بیماران مبتلا به سکته حاد قلبی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 w:rsidR="006F6E97"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 w:rsidR="006F6E97">
        <w:rPr>
          <w:rStyle w:val="fontstyle21"/>
          <w:rFonts w:hint="default"/>
          <w:rtl/>
        </w:rPr>
        <w:t xml:space="preserve">50. </w:t>
      </w:r>
      <w:r>
        <w:rPr>
          <w:rStyle w:val="fontstyle21"/>
          <w:rFonts w:hint="default"/>
          <w:rtl/>
        </w:rPr>
        <w:t>ارزیابی مشکلات تشخیصی و درمانی بیماران ارجاعی از سایر شهرستانها به بیمارستان قلب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>و عروق فرشچیان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 w:rsidR="006F6E97"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 w:rsidR="006F6E97">
        <w:rPr>
          <w:rStyle w:val="fontstyle21"/>
          <w:rFonts w:hint="default"/>
          <w:rtl/>
        </w:rPr>
        <w:t xml:space="preserve">51. </w:t>
      </w:r>
      <w:r>
        <w:rPr>
          <w:rStyle w:val="fontstyle21"/>
          <w:rFonts w:hint="default"/>
          <w:rtl/>
        </w:rPr>
        <w:t xml:space="preserve">مطالعه </w:t>
      </w:r>
      <w:r>
        <w:rPr>
          <w:rStyle w:val="fontstyle31"/>
        </w:rPr>
        <w:t>CPR</w:t>
      </w:r>
      <w:r>
        <w:rPr>
          <w:rStyle w:val="fontstyle21"/>
          <w:rFonts w:hint="default"/>
          <w:rtl/>
        </w:rPr>
        <w:t>های انجام شده در مرکز قلب فرشچیان و مقایسه با آمارهای ملی و جهانی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 w:rsidR="006F6E97">
        <w:rPr>
          <w:rStyle w:val="fontstyle21"/>
          <w:rFonts w:hint="default"/>
          <w:rtl/>
        </w:rPr>
        <w:t xml:space="preserve">1 </w:t>
      </w:r>
      <w:r>
        <w:rPr>
          <w:rStyle w:val="fontstyle21"/>
          <w:rFonts w:hint="default"/>
          <w:rtl/>
        </w:rPr>
        <w:t>-</w:t>
      </w:r>
      <w:r w:rsidR="006F6E97">
        <w:rPr>
          <w:rStyle w:val="fontstyle21"/>
          <w:rFonts w:hint="default"/>
          <w:rtl/>
        </w:rPr>
        <w:t xml:space="preserve">52. </w:t>
      </w:r>
      <w:r>
        <w:rPr>
          <w:rStyle w:val="fontstyle21"/>
          <w:rFonts w:hint="default"/>
          <w:rtl/>
        </w:rPr>
        <w:t>آنالیز بقای بیماران قلبی</w:t>
      </w:r>
      <w:r>
        <w:rPr>
          <w:rFonts w:cs="B Nazanin" w:hint="cs"/>
          <w:color w:val="000000"/>
          <w:sz w:val="28"/>
          <w:szCs w:val="28"/>
        </w:rPr>
        <w:br/>
      </w:r>
      <w:r w:rsidR="006F6E97">
        <w:rPr>
          <w:rStyle w:val="fontstyle01"/>
          <w:rFonts w:hint="default"/>
          <w:color w:val="FF0000"/>
        </w:rPr>
        <w:t>2</w:t>
      </w:r>
      <w:r w:rsidR="006F6E97" w:rsidRPr="006F6E97">
        <w:rPr>
          <w:rStyle w:val="fontstyle01"/>
          <w:rFonts w:hint="default"/>
          <w:color w:val="FF0000"/>
          <w:sz w:val="32"/>
          <w:szCs w:val="32"/>
          <w:rtl/>
        </w:rPr>
        <w:t>)</w:t>
      </w:r>
      <w:r w:rsidR="006F6E97">
        <w:rPr>
          <w:rStyle w:val="fontstyle01"/>
          <w:rFonts w:hint="default"/>
          <w:color w:val="FF0000"/>
          <w:rtl/>
        </w:rPr>
        <w:t xml:space="preserve"> </w:t>
      </w:r>
      <w:r>
        <w:rPr>
          <w:rStyle w:val="fontstyle01"/>
          <w:rFonts w:hint="default"/>
          <w:color w:val="FF0000"/>
          <w:rtl/>
        </w:rPr>
        <w:t>مرکز طب پیشگیری و ارتقاء سلامت</w:t>
      </w:r>
      <w:r>
        <w:rPr>
          <w:rFonts w:cs="B Nazanin" w:hint="cs"/>
          <w:b/>
          <w:bCs/>
          <w:color w:val="FF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 w:rsidR="006F6E97">
        <w:rPr>
          <w:rStyle w:val="fontstyle21"/>
          <w:rFonts w:hint="default"/>
          <w:rtl/>
        </w:rPr>
        <w:t xml:space="preserve">2 </w:t>
      </w:r>
      <w:r>
        <w:rPr>
          <w:rStyle w:val="fontstyle21"/>
          <w:rFonts w:hint="default"/>
          <w:rtl/>
        </w:rPr>
        <w:t>-</w:t>
      </w:r>
      <w:r w:rsidR="006F6E97">
        <w:rPr>
          <w:rStyle w:val="fontstyle21"/>
          <w:rFonts w:hint="default"/>
          <w:rtl/>
        </w:rPr>
        <w:t xml:space="preserve">1. </w:t>
      </w:r>
      <w:r>
        <w:rPr>
          <w:rStyle w:val="fontstyle21"/>
          <w:rFonts w:hint="default"/>
          <w:rtl/>
        </w:rPr>
        <w:t>بررسی الگوی شروع و مصرف سیگار، عوامل موثر بر آن اثرات مصرف و نگرش به ترک سیگار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>در کارکنان بیمارستان قلب و عروق فرشچیان همدان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 w:rsidR="006F6E97">
        <w:rPr>
          <w:rStyle w:val="fontstyle21"/>
          <w:rFonts w:hint="default"/>
          <w:rtl/>
        </w:rPr>
        <w:t xml:space="preserve">2 </w:t>
      </w:r>
      <w:r>
        <w:rPr>
          <w:rStyle w:val="fontstyle21"/>
          <w:rFonts w:hint="default"/>
          <w:rtl/>
        </w:rPr>
        <w:t>-2</w:t>
      </w:r>
      <w:r w:rsidR="006F6E97">
        <w:rPr>
          <w:rStyle w:val="fontstyle21"/>
          <w:rFonts w:hint="default"/>
          <w:rtl/>
        </w:rPr>
        <w:t xml:space="preserve">. </w:t>
      </w:r>
      <w:r>
        <w:rPr>
          <w:rStyle w:val="fontstyle21"/>
          <w:rFonts w:hint="default"/>
          <w:rtl/>
        </w:rPr>
        <w:t>بررسی میزان فراوانی الگو و عوامل موثر بر مصرف سیگار و ترک آن و اثرات مصرف و ترک در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>بیماران دچار حوادث قلبی عروقی در مراجعه کننده به بیمارستان قلب و عروق فرشچیان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 w:rsidR="006F6E97">
        <w:rPr>
          <w:rStyle w:val="fontstyle21"/>
          <w:rFonts w:hint="default"/>
          <w:rtl/>
        </w:rPr>
        <w:t xml:space="preserve">2 </w:t>
      </w:r>
      <w:r>
        <w:rPr>
          <w:rStyle w:val="fontstyle21"/>
          <w:rFonts w:hint="default"/>
          <w:rtl/>
        </w:rPr>
        <w:t>-</w:t>
      </w:r>
      <w:r w:rsidR="006F6E97">
        <w:rPr>
          <w:rStyle w:val="fontstyle21"/>
          <w:rFonts w:hint="default"/>
          <w:rtl/>
        </w:rPr>
        <w:t xml:space="preserve">3. </w:t>
      </w:r>
      <w:r>
        <w:rPr>
          <w:rStyle w:val="fontstyle21"/>
          <w:rFonts w:hint="default"/>
          <w:rtl/>
        </w:rPr>
        <w:t>بررسی سرمایه اجتماعی و عوامل اجتماعی موثر بر سلامت در مراجعین به مرکز طب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>پیشگیری و ارتقاء سلامت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 w:rsidR="006F6E97">
        <w:rPr>
          <w:rStyle w:val="fontstyle21"/>
          <w:rFonts w:hint="default"/>
          <w:rtl/>
        </w:rPr>
        <w:t xml:space="preserve">2 </w:t>
      </w:r>
      <w:r>
        <w:rPr>
          <w:rStyle w:val="fontstyle21"/>
          <w:rFonts w:hint="default"/>
          <w:rtl/>
        </w:rPr>
        <w:t>-</w:t>
      </w:r>
      <w:r w:rsidR="006F6E97">
        <w:rPr>
          <w:rStyle w:val="fontstyle21"/>
          <w:rFonts w:hint="default"/>
          <w:rtl/>
        </w:rPr>
        <w:t xml:space="preserve">4. </w:t>
      </w:r>
      <w:r>
        <w:rPr>
          <w:rStyle w:val="fontstyle21"/>
          <w:rFonts w:hint="default"/>
          <w:rtl/>
        </w:rPr>
        <w:t>بررسی فاکتورهای خطر بیماری های قلبی و سرطان ها و عوامل موثر بر آن در مراجعین به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>مرکز طب اجتماعی موثر بر سلامت در مراجعین به مرکز طب پیشگیری و ارتقاء سلامت پیشگیری و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>ارتقاء سلامت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 w:rsidR="006F6E97">
        <w:rPr>
          <w:rStyle w:val="fontstyle21"/>
          <w:rFonts w:hint="default"/>
          <w:rtl/>
        </w:rPr>
        <w:t xml:space="preserve">2 </w:t>
      </w:r>
      <w:r>
        <w:rPr>
          <w:rStyle w:val="fontstyle21"/>
          <w:rFonts w:hint="default"/>
          <w:rtl/>
        </w:rPr>
        <w:t>-</w:t>
      </w:r>
      <w:r w:rsidR="006F6E97">
        <w:rPr>
          <w:rStyle w:val="fontstyle21"/>
          <w:rFonts w:hint="default"/>
          <w:rtl/>
        </w:rPr>
        <w:t xml:space="preserve">5. </w:t>
      </w:r>
      <w:r>
        <w:rPr>
          <w:rStyle w:val="fontstyle21"/>
          <w:rFonts w:hint="default"/>
          <w:rtl/>
        </w:rPr>
        <w:t>بررسی سبک زندگی سالم (فعالیت بدنی،تغذیه،استرس،دخانیات) در کارکنان، پزشکان، بیماران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>و مراجعین سرپایی بیمارستان قلب فرشچیان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 w:rsidR="006F6E97">
        <w:rPr>
          <w:rStyle w:val="fontstyle21"/>
          <w:rFonts w:hint="default"/>
          <w:rtl/>
        </w:rPr>
        <w:t xml:space="preserve">2 </w:t>
      </w:r>
      <w:r>
        <w:rPr>
          <w:rStyle w:val="fontstyle21"/>
          <w:rFonts w:hint="default"/>
          <w:rtl/>
        </w:rPr>
        <w:t>-</w:t>
      </w:r>
      <w:r w:rsidR="006F6E97">
        <w:rPr>
          <w:rStyle w:val="fontstyle21"/>
          <w:rFonts w:hint="default"/>
          <w:rtl/>
        </w:rPr>
        <w:t xml:space="preserve">6. </w:t>
      </w:r>
      <w:r>
        <w:rPr>
          <w:rStyle w:val="fontstyle21"/>
          <w:rFonts w:hint="default"/>
          <w:rtl/>
        </w:rPr>
        <w:t>بررسی درک، شناخت، آگاهی، نگرش و عملکرد افراد جامعه نسبت به بیماری ها و عوامل خطر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>سلامت</w:t>
      </w:r>
      <w:r>
        <w:br/>
      </w:r>
      <w:r>
        <w:rPr>
          <w:rStyle w:val="fontstyle21"/>
          <w:rFonts w:hint="default"/>
          <w:rtl/>
        </w:rPr>
        <w:t xml:space="preserve">ل- </w:t>
      </w:r>
      <w:r w:rsidR="006F6E97">
        <w:rPr>
          <w:rStyle w:val="fontstyle21"/>
          <w:rFonts w:hint="default"/>
          <w:rtl/>
        </w:rPr>
        <w:t xml:space="preserve">2 </w:t>
      </w:r>
      <w:r>
        <w:rPr>
          <w:rStyle w:val="fontstyle21"/>
          <w:rFonts w:hint="default"/>
          <w:rtl/>
        </w:rPr>
        <w:t>-</w:t>
      </w:r>
      <w:r w:rsidR="006F6E97">
        <w:rPr>
          <w:rStyle w:val="fontstyle21"/>
          <w:rFonts w:hint="default"/>
          <w:rtl/>
        </w:rPr>
        <w:t xml:space="preserve">7. </w:t>
      </w:r>
      <w:r>
        <w:rPr>
          <w:rStyle w:val="fontstyle21"/>
          <w:rFonts w:hint="default"/>
          <w:rtl/>
        </w:rPr>
        <w:t>بررسی جنبه های مختلف ارائه خدمات بهداشتی درمانی (ارائه، استفاده، کارائی، رضایت، جنبه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>های اقتصادی اجتماعی) در مراجعین به بیمارستان قلب فرشچیان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 w:rsidR="006F6E97">
        <w:rPr>
          <w:rStyle w:val="fontstyle21"/>
          <w:rFonts w:hint="default"/>
          <w:rtl/>
        </w:rPr>
        <w:t xml:space="preserve">2 </w:t>
      </w:r>
      <w:r>
        <w:rPr>
          <w:rStyle w:val="fontstyle21"/>
          <w:rFonts w:hint="default"/>
          <w:rtl/>
        </w:rPr>
        <w:t>-</w:t>
      </w:r>
      <w:r w:rsidR="006F6E97">
        <w:rPr>
          <w:rStyle w:val="fontstyle21"/>
          <w:rFonts w:hint="default"/>
          <w:rtl/>
        </w:rPr>
        <w:t xml:space="preserve">8. </w:t>
      </w:r>
      <w:r>
        <w:rPr>
          <w:rStyle w:val="fontstyle21"/>
          <w:rFonts w:hint="default"/>
          <w:rtl/>
        </w:rPr>
        <w:t>بررسی راهکارهای همکاری ها بین بخشی، مشارکتهای مردمی و تعاملات اثربخش با ارگان ها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>و سازمان های موثر بر بخش سلامت</w:t>
      </w:r>
      <w:r>
        <w:rPr>
          <w:rFonts w:cs="B Nazanin" w:hint="cs"/>
          <w:color w:val="000000"/>
          <w:sz w:val="28"/>
          <w:szCs w:val="28"/>
        </w:rPr>
        <w:br/>
      </w:r>
      <w:r>
        <w:rPr>
          <w:rStyle w:val="fontstyle21"/>
          <w:rFonts w:hint="default"/>
          <w:rtl/>
        </w:rPr>
        <w:t xml:space="preserve">ل- </w:t>
      </w:r>
      <w:r w:rsidR="006F6E97">
        <w:rPr>
          <w:rStyle w:val="fontstyle21"/>
          <w:rFonts w:hint="default"/>
          <w:rtl/>
        </w:rPr>
        <w:t xml:space="preserve">2 </w:t>
      </w:r>
      <w:r>
        <w:rPr>
          <w:rStyle w:val="fontstyle21"/>
          <w:rFonts w:hint="default"/>
          <w:rtl/>
        </w:rPr>
        <w:t>-</w:t>
      </w:r>
      <w:r w:rsidR="006F6E97">
        <w:rPr>
          <w:rStyle w:val="fontstyle21"/>
          <w:rFonts w:hint="default"/>
          <w:rtl/>
        </w:rPr>
        <w:t xml:space="preserve">9. </w:t>
      </w:r>
      <w:bookmarkStart w:id="0" w:name="_GoBack"/>
      <w:bookmarkEnd w:id="0"/>
      <w:r>
        <w:rPr>
          <w:rStyle w:val="fontstyle21"/>
          <w:rFonts w:hint="default"/>
          <w:rtl/>
        </w:rPr>
        <w:t>بررسی راهکارهای توانمند سازی مردم برای حفظ و ارتقاء سطح سلامت</w:t>
      </w:r>
    </w:p>
    <w:sectPr w:rsidR="003724D0" w:rsidSect="0028073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D0"/>
    <w:rsid w:val="0028073D"/>
    <w:rsid w:val="003724D0"/>
    <w:rsid w:val="006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2146E3"/>
  <w15:chartTrackingRefBased/>
  <w15:docId w15:val="{E5F9E605-D19D-45E7-8D2B-352E88FF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3724D0"/>
    <w:rPr>
      <w:rFonts w:cs="B Nazanin" w:hint="cs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3724D0"/>
    <w:rPr>
      <w:rFonts w:cs="B Nazanin" w:hint="cs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3724D0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hooshmand</cp:lastModifiedBy>
  <cp:revision>1</cp:revision>
  <dcterms:created xsi:type="dcterms:W3CDTF">2024-11-07T05:33:00Z</dcterms:created>
  <dcterms:modified xsi:type="dcterms:W3CDTF">2024-11-07T05:48:00Z</dcterms:modified>
</cp:coreProperties>
</file>